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CCECFF">
    <v:background id="_x0000_s1025" o:bwmode="white" fillcolor="#ccecff">
      <v:fill r:id="rId4" o:title="Siatka rombowa z kropkowaniem" type="pattern"/>
    </v:background>
  </w:background>
  <w:body>
    <w:p w14:paraId="38D2D24F" w14:textId="2F8613C4" w:rsidR="00505D01" w:rsidRPr="00107BCF" w:rsidRDefault="00505D01" w:rsidP="00107BCF">
      <w:pPr>
        <w:pStyle w:val="Default"/>
        <w:spacing w:line="360" w:lineRule="auto"/>
        <w:jc w:val="center"/>
        <w:rPr>
          <w:b/>
          <w:bCs/>
          <w:sz w:val="36"/>
          <w:szCs w:val="36"/>
        </w:rPr>
      </w:pPr>
      <w:r w:rsidRPr="00107BCF">
        <w:rPr>
          <w:b/>
          <w:bCs/>
          <w:sz w:val="36"/>
          <w:szCs w:val="36"/>
        </w:rPr>
        <w:t xml:space="preserve">Wójt Gminy </w:t>
      </w:r>
      <w:r w:rsidR="00DD07FA" w:rsidRPr="00107BCF">
        <w:rPr>
          <w:b/>
          <w:bCs/>
          <w:sz w:val="36"/>
          <w:szCs w:val="36"/>
        </w:rPr>
        <w:t>Ż</w:t>
      </w:r>
      <w:r w:rsidR="00107BCF">
        <w:rPr>
          <w:b/>
          <w:bCs/>
          <w:sz w:val="36"/>
          <w:szCs w:val="36"/>
        </w:rPr>
        <w:t>ytno</w:t>
      </w:r>
    </w:p>
    <w:p w14:paraId="12A88C07" w14:textId="67360607" w:rsidR="00FA385A" w:rsidRDefault="00CF58C2" w:rsidP="00505D01">
      <w:pPr>
        <w:pStyle w:val="Default"/>
        <w:spacing w:line="360" w:lineRule="auto"/>
        <w:jc w:val="both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5533710" wp14:editId="7769C634">
            <wp:simplePos x="0" y="0"/>
            <wp:positionH relativeFrom="column">
              <wp:posOffset>4714875</wp:posOffset>
            </wp:positionH>
            <wp:positionV relativeFrom="paragraph">
              <wp:posOffset>1319530</wp:posOffset>
            </wp:positionV>
            <wp:extent cx="2095500" cy="2095500"/>
            <wp:effectExtent l="0" t="0" r="0" b="0"/>
            <wp:wrapNone/>
            <wp:docPr id="5" name="Obraz 5" descr="Odnawialne źródła energii – Wikipedia, wolna encyklo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Odnawialne źródła energii – Wikipedia, wolna encyklopedi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05D01">
        <w:t>Zaprasza mieszkańców do</w:t>
      </w:r>
      <w:r w:rsidR="007F53B8">
        <w:t xml:space="preserve"> wzięcia udziału wspólnie z Gminą w</w:t>
      </w:r>
      <w:r w:rsidR="00FA385A">
        <w:t xml:space="preserve"> projekcie pn</w:t>
      </w:r>
      <w:r w:rsidR="002051C6">
        <w:t>.</w:t>
      </w:r>
      <w:r w:rsidR="00FA385A">
        <w:t xml:space="preserve"> „Czyste powietrze w gminie Żytno poprzez montaż OZE” celem złożenia wniosku w</w:t>
      </w:r>
      <w:r w:rsidR="007F53B8">
        <w:t xml:space="preserve"> konkursie</w:t>
      </w:r>
      <w:r w:rsidR="00505D01">
        <w:t xml:space="preserve"> </w:t>
      </w:r>
      <w:r w:rsidR="007F53B8">
        <w:t xml:space="preserve">o dofinansowanie </w:t>
      </w:r>
      <w:r w:rsidR="00505D01">
        <w:t xml:space="preserve">w ramach </w:t>
      </w:r>
      <w:r w:rsidR="00505D01" w:rsidRPr="003552EE">
        <w:rPr>
          <w:i/>
          <w:iCs/>
        </w:rPr>
        <w:t>Regionalnego Programu Operacyjnego Województwa Łódzkiego</w:t>
      </w:r>
      <w:r w:rsidR="008B4B5A" w:rsidRPr="003552EE">
        <w:rPr>
          <w:i/>
          <w:iCs/>
        </w:rPr>
        <w:t>,</w:t>
      </w:r>
      <w:r w:rsidR="00505D01" w:rsidRPr="003552EE">
        <w:rPr>
          <w:i/>
          <w:iCs/>
        </w:rPr>
        <w:t xml:space="preserve"> Działani</w:t>
      </w:r>
      <w:r w:rsidR="008B4B5A" w:rsidRPr="003552EE">
        <w:rPr>
          <w:i/>
          <w:iCs/>
        </w:rPr>
        <w:t>a</w:t>
      </w:r>
      <w:r w:rsidR="00505D01" w:rsidRPr="003552EE">
        <w:rPr>
          <w:i/>
          <w:iCs/>
        </w:rPr>
        <w:t xml:space="preserve"> IV.1.2 Odnawialne źródła energii.</w:t>
      </w:r>
      <w:r w:rsidR="00505D01">
        <w:t xml:space="preserve"> Według tego działania będzie można uzyskać </w:t>
      </w:r>
      <w:r w:rsidR="00505D01" w:rsidRPr="00505D01">
        <w:rPr>
          <w:b/>
          <w:bCs/>
        </w:rPr>
        <w:t>dofinansowanie do 85%</w:t>
      </w:r>
      <w:r w:rsidR="00505D01">
        <w:t xml:space="preserve"> kosztów kwalifikowanych</w:t>
      </w:r>
      <w:r w:rsidR="007F53B8">
        <w:t xml:space="preserve"> (kwot</w:t>
      </w:r>
      <w:r w:rsidR="003F119A">
        <w:t>y</w:t>
      </w:r>
      <w:r w:rsidR="007F53B8">
        <w:t xml:space="preserve"> netto)</w:t>
      </w:r>
      <w:r w:rsidR="00505D01">
        <w:t xml:space="preserve"> </w:t>
      </w:r>
      <w:r w:rsidR="002051C6">
        <w:t xml:space="preserve">                       </w:t>
      </w:r>
      <w:r w:rsidR="00505D01" w:rsidRPr="00505D01">
        <w:rPr>
          <w:b/>
          <w:bCs/>
        </w:rPr>
        <w:t>na instalacje odnawialnych źródeł energii.</w:t>
      </w:r>
      <w:r w:rsidR="008B4B5A">
        <w:rPr>
          <w:b/>
          <w:bCs/>
        </w:rPr>
        <w:t xml:space="preserve"> </w:t>
      </w:r>
    </w:p>
    <w:p w14:paraId="0806F2DA" w14:textId="6F3890D0" w:rsidR="008B4B5A" w:rsidRDefault="008B4B5A" w:rsidP="00505D01">
      <w:pPr>
        <w:pStyle w:val="Default"/>
        <w:spacing w:line="360" w:lineRule="auto"/>
        <w:jc w:val="both"/>
      </w:pPr>
      <w:r>
        <w:rPr>
          <w:b/>
          <w:bCs/>
        </w:rPr>
        <w:t>Niebawem zostanie ogłoszony nabór wniosków więc czasu na decyzję pozostaje niewiele.</w:t>
      </w:r>
    </w:p>
    <w:p w14:paraId="2642B9F7" w14:textId="5EA62238" w:rsidR="00505D01" w:rsidRPr="002051C6" w:rsidRDefault="00505D01" w:rsidP="00F044F5">
      <w:pPr>
        <w:pStyle w:val="Default"/>
        <w:spacing w:line="360" w:lineRule="auto"/>
        <w:jc w:val="center"/>
      </w:pPr>
      <w:r w:rsidRPr="002051C6">
        <w:t>Wsparciem będą</w:t>
      </w:r>
      <w:r w:rsidR="008B4B5A" w:rsidRPr="002051C6">
        <w:t xml:space="preserve"> objęte</w:t>
      </w:r>
      <w:r w:rsidRPr="002051C6">
        <w:t>:</w:t>
      </w:r>
    </w:p>
    <w:p w14:paraId="68E4FE1D" w14:textId="3CC9B338" w:rsidR="00505D01" w:rsidRDefault="00505D01" w:rsidP="00F044F5">
      <w:pPr>
        <w:pStyle w:val="Default"/>
        <w:spacing w:line="360" w:lineRule="auto"/>
      </w:pPr>
      <w:r>
        <w:t>•</w:t>
      </w:r>
      <w:r>
        <w:tab/>
        <w:t>instalacje fotowoltaiczne,</w:t>
      </w:r>
    </w:p>
    <w:p w14:paraId="33F58005" w14:textId="5DB8E4C8" w:rsidR="00505D01" w:rsidRDefault="00505D01" w:rsidP="00F044F5">
      <w:pPr>
        <w:pStyle w:val="Default"/>
        <w:spacing w:line="360" w:lineRule="auto"/>
      </w:pPr>
      <w:r>
        <w:t>•</w:t>
      </w:r>
      <w:r>
        <w:tab/>
        <w:t>instalacje kolektorów słonecznych,</w:t>
      </w:r>
    </w:p>
    <w:p w14:paraId="6C3CFF5A" w14:textId="0C253C53" w:rsidR="00505D01" w:rsidRDefault="00505D01" w:rsidP="00F044F5">
      <w:pPr>
        <w:pStyle w:val="Default"/>
        <w:spacing w:line="360" w:lineRule="auto"/>
      </w:pPr>
      <w:r>
        <w:t>•</w:t>
      </w:r>
      <w:r>
        <w:tab/>
        <w:t>kotły na biomasę,</w:t>
      </w:r>
      <w:r w:rsidR="00CF58C2" w:rsidRPr="00CF58C2">
        <w:rPr>
          <w:noProof/>
        </w:rPr>
        <w:t xml:space="preserve"> </w:t>
      </w:r>
    </w:p>
    <w:p w14:paraId="2B9D0F58" w14:textId="2391056D" w:rsidR="008B4B5A" w:rsidRDefault="00505D01" w:rsidP="00CF58C2">
      <w:pPr>
        <w:pStyle w:val="Default"/>
        <w:spacing w:line="360" w:lineRule="auto"/>
      </w:pPr>
      <w:r>
        <w:t>•</w:t>
      </w:r>
      <w:r>
        <w:tab/>
        <w:t>powietrzne pompy ciepła.</w:t>
      </w:r>
    </w:p>
    <w:p w14:paraId="3337FA35" w14:textId="19E25E68" w:rsidR="008B4B5A" w:rsidRDefault="00505D01" w:rsidP="00505D01">
      <w:pPr>
        <w:pStyle w:val="Default"/>
        <w:spacing w:line="360" w:lineRule="auto"/>
        <w:jc w:val="both"/>
      </w:pPr>
      <w:r>
        <w:t xml:space="preserve">Podatek VAT jest kosztem niekwalifikowanym więc mieszkańcy pokrywają go w całości. </w:t>
      </w:r>
    </w:p>
    <w:p w14:paraId="344AD819" w14:textId="5F13D36F" w:rsidR="00505D01" w:rsidRPr="00F614A1" w:rsidRDefault="00505D01" w:rsidP="00505D01">
      <w:pPr>
        <w:pStyle w:val="Default"/>
        <w:spacing w:line="360" w:lineRule="auto"/>
        <w:jc w:val="both"/>
        <w:rPr>
          <w:b/>
          <w:bCs/>
        </w:rPr>
      </w:pPr>
      <w:r>
        <w:t xml:space="preserve">Jeżeli chcą Państwo wziąć udział w dofinansowaniu należy skontaktować się z Urzędem Gminy i wypełnić deklarację. Jest ona dostępna zarówno w formie papierowej jak i elektronicznej na stronie internetowej Urzędu. </w:t>
      </w:r>
      <w:r w:rsidR="008B5CBB">
        <w:tab/>
      </w:r>
      <w:r w:rsidR="008B5CBB">
        <w:tab/>
      </w:r>
      <w:r w:rsidR="00FA385A" w:rsidRPr="008B5CBB">
        <w:rPr>
          <w:b/>
          <w:bCs/>
          <w:color w:val="FF0000"/>
          <w:sz w:val="32"/>
          <w:szCs w:val="32"/>
        </w:rPr>
        <w:t>Termin składania wniosków do 19 marca 2021r.</w:t>
      </w:r>
    </w:p>
    <w:p w14:paraId="11C4CFAC" w14:textId="60CBEE39" w:rsidR="008C23BE" w:rsidRDefault="008C23BE" w:rsidP="00505D01">
      <w:pPr>
        <w:pStyle w:val="Default"/>
        <w:spacing w:line="360" w:lineRule="auto"/>
        <w:jc w:val="both"/>
      </w:pPr>
      <w:r>
        <w:t>Warunkiem udziału jest brak j</w:t>
      </w:r>
      <w:r w:rsidRPr="008C23BE">
        <w:t>akichkolwiek zaległ</w:t>
      </w:r>
      <w:r>
        <w:t>ości</w:t>
      </w:r>
      <w:r w:rsidRPr="008C23BE">
        <w:t xml:space="preserve"> (wymagalnych) zobowiązań finansowych wobec Gminy </w:t>
      </w:r>
      <w:r>
        <w:t>Żytno</w:t>
      </w:r>
      <w:r w:rsidRPr="008C23BE">
        <w:t xml:space="preserve"> z tytułu należności podatkowych, opłat za wodę, wywóz śmieci itp.</w:t>
      </w:r>
      <w:r>
        <w:t xml:space="preserve"> Oraz zameldowanie na terenie Gminy Żytno</w:t>
      </w:r>
      <w:r w:rsidR="00FA385A">
        <w:t xml:space="preserve"> (szczegóły określa regulamin rekrutacji – naboru wniosków).</w:t>
      </w:r>
      <w:r>
        <w:t xml:space="preserve"> </w:t>
      </w:r>
    </w:p>
    <w:p w14:paraId="2C1BF96C" w14:textId="15788644" w:rsidR="000A4D95" w:rsidRDefault="00CF58C2" w:rsidP="00505D01">
      <w:pPr>
        <w:pStyle w:val="Default"/>
        <w:spacing w:line="360" w:lineRule="auto"/>
        <w:jc w:val="both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DA37FB1" wp14:editId="3EA847FE">
            <wp:simplePos x="0" y="0"/>
            <wp:positionH relativeFrom="column">
              <wp:posOffset>-85725</wp:posOffset>
            </wp:positionH>
            <wp:positionV relativeFrom="paragraph">
              <wp:posOffset>211455</wp:posOffset>
            </wp:positionV>
            <wp:extent cx="6645910" cy="3857625"/>
            <wp:effectExtent l="0" t="0" r="2540" b="9525"/>
            <wp:wrapNone/>
            <wp:docPr id="3" name="Obraz 3" descr="Projekt - Łączymy z energi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rojekt - Łączymy z energią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alphaModFix amt="3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85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505D01">
        <w:t>Ze względu na stan epidemii spowodowany wirusem COVID-19, zachęcamy Państwa do korzystania z formy on-line</w:t>
      </w:r>
      <w:r w:rsidR="00FA385A">
        <w:t xml:space="preserve">( </w:t>
      </w:r>
      <w:hyperlink r:id="rId11" w:history="1">
        <w:r w:rsidR="009423F1" w:rsidRPr="00742F1A">
          <w:rPr>
            <w:rStyle w:val="Hipercze"/>
          </w:rPr>
          <w:t>www.zytno.pl</w:t>
        </w:r>
      </w:hyperlink>
      <w:r w:rsidR="00FA385A">
        <w:t>).</w:t>
      </w:r>
      <w:r w:rsidR="009423F1">
        <w:t xml:space="preserve">  (więcej informacji – 34/3277001, wew. 23, 33)</w:t>
      </w:r>
    </w:p>
    <w:p w14:paraId="6DC71727" w14:textId="14F63D14" w:rsidR="00F044F5" w:rsidRDefault="00F044F5" w:rsidP="00505D01">
      <w:pPr>
        <w:pStyle w:val="Default"/>
        <w:spacing w:line="360" w:lineRule="auto"/>
        <w:jc w:val="both"/>
      </w:pPr>
    </w:p>
    <w:p w14:paraId="1FD6C6AB" w14:textId="0D904D24" w:rsidR="00F044F5" w:rsidRPr="00F044F5" w:rsidRDefault="00F044F5" w:rsidP="00F044F5">
      <w:pPr>
        <w:rPr>
          <w:lang w:eastAsia="pl-PL"/>
        </w:rPr>
      </w:pPr>
    </w:p>
    <w:p w14:paraId="7692A37B" w14:textId="7DC2B5D4" w:rsidR="00F044F5" w:rsidRPr="00CF58C2" w:rsidRDefault="00FA385A" w:rsidP="00F044F5">
      <w:pPr>
        <w:rPr>
          <w:b/>
          <w:bCs/>
          <w:lang w:eastAsia="pl-PL"/>
        </w:rPr>
      </w:pPr>
      <w:r w:rsidRPr="00CF58C2">
        <w:rPr>
          <w:b/>
          <w:bCs/>
          <w:lang w:eastAsia="pl-PL"/>
        </w:rPr>
        <w:t>Wnioskodawca w komplecie składa:</w:t>
      </w:r>
    </w:p>
    <w:p w14:paraId="31C68DA3" w14:textId="0E6020DA" w:rsidR="00FA385A" w:rsidRPr="00CF58C2" w:rsidRDefault="00FA385A" w:rsidP="00FA385A">
      <w:pPr>
        <w:pStyle w:val="Akapitzlist"/>
        <w:numPr>
          <w:ilvl w:val="0"/>
          <w:numId w:val="2"/>
        </w:numPr>
        <w:rPr>
          <w:b/>
          <w:bCs/>
          <w:lang w:eastAsia="pl-PL"/>
        </w:rPr>
      </w:pPr>
      <w:r w:rsidRPr="00CF58C2">
        <w:rPr>
          <w:b/>
          <w:bCs/>
          <w:lang w:eastAsia="pl-PL"/>
        </w:rPr>
        <w:t>Deklaracj</w:t>
      </w:r>
      <w:r w:rsidR="008B5CBB">
        <w:rPr>
          <w:b/>
          <w:bCs/>
          <w:lang w:eastAsia="pl-PL"/>
        </w:rPr>
        <w:t>ę</w:t>
      </w:r>
      <w:r w:rsidRPr="00CF58C2">
        <w:rPr>
          <w:b/>
          <w:bCs/>
          <w:lang w:eastAsia="pl-PL"/>
        </w:rPr>
        <w:t xml:space="preserve"> uczestnictwa w projekcie.</w:t>
      </w:r>
    </w:p>
    <w:p w14:paraId="39EBF745" w14:textId="56EE46D2" w:rsidR="00FA385A" w:rsidRPr="00CF58C2" w:rsidRDefault="00FA385A" w:rsidP="00FA385A">
      <w:pPr>
        <w:pStyle w:val="Akapitzlist"/>
        <w:numPr>
          <w:ilvl w:val="0"/>
          <w:numId w:val="2"/>
        </w:numPr>
        <w:rPr>
          <w:b/>
          <w:bCs/>
          <w:lang w:eastAsia="pl-PL"/>
        </w:rPr>
      </w:pPr>
      <w:r w:rsidRPr="00CF58C2">
        <w:rPr>
          <w:b/>
          <w:bCs/>
          <w:lang w:eastAsia="pl-PL"/>
        </w:rPr>
        <w:t>Ankiet</w:t>
      </w:r>
      <w:r w:rsidR="008B5CBB">
        <w:rPr>
          <w:b/>
          <w:bCs/>
          <w:lang w:eastAsia="pl-PL"/>
        </w:rPr>
        <w:t>ę</w:t>
      </w:r>
      <w:r w:rsidRPr="00CF58C2">
        <w:rPr>
          <w:b/>
          <w:bCs/>
          <w:lang w:eastAsia="pl-PL"/>
        </w:rPr>
        <w:t xml:space="preserve"> dla wybranego OZE.</w:t>
      </w:r>
    </w:p>
    <w:p w14:paraId="6B34E2C2" w14:textId="36AE5F9C" w:rsidR="00FA385A" w:rsidRPr="00CF58C2" w:rsidRDefault="00FA385A" w:rsidP="00FA385A">
      <w:pPr>
        <w:pStyle w:val="Akapitzlist"/>
        <w:numPr>
          <w:ilvl w:val="0"/>
          <w:numId w:val="2"/>
        </w:numPr>
        <w:rPr>
          <w:b/>
          <w:bCs/>
          <w:lang w:eastAsia="pl-PL"/>
        </w:rPr>
      </w:pPr>
      <w:r w:rsidRPr="00CF58C2">
        <w:rPr>
          <w:b/>
          <w:bCs/>
          <w:lang w:eastAsia="pl-PL"/>
        </w:rPr>
        <w:t>Oświadczenie o braku prowadzenia działalności gospodarczej.</w:t>
      </w:r>
    </w:p>
    <w:p w14:paraId="5A96AD53" w14:textId="00BA6726" w:rsidR="00FA385A" w:rsidRPr="00CF58C2" w:rsidRDefault="00FA385A" w:rsidP="00FA385A">
      <w:pPr>
        <w:pStyle w:val="Akapitzlist"/>
        <w:numPr>
          <w:ilvl w:val="0"/>
          <w:numId w:val="2"/>
        </w:numPr>
        <w:rPr>
          <w:b/>
          <w:bCs/>
          <w:lang w:eastAsia="pl-PL"/>
        </w:rPr>
      </w:pPr>
      <w:r w:rsidRPr="00CF58C2">
        <w:rPr>
          <w:b/>
          <w:bCs/>
          <w:lang w:eastAsia="pl-PL"/>
        </w:rPr>
        <w:t>Umowę użyczenia nieruchomości</w:t>
      </w:r>
      <w:r w:rsidR="00C57E92">
        <w:rPr>
          <w:b/>
          <w:bCs/>
          <w:lang w:eastAsia="pl-PL"/>
        </w:rPr>
        <w:t xml:space="preserve"> wraz z oświadczeniem o przetwarzaniu danych osobowych.</w:t>
      </w:r>
    </w:p>
    <w:p w14:paraId="4033D4A6" w14:textId="145A9088" w:rsidR="00CF58C2" w:rsidRDefault="00CF58C2" w:rsidP="00CF58C2">
      <w:pPr>
        <w:rPr>
          <w:lang w:eastAsia="pl-PL"/>
        </w:rPr>
      </w:pPr>
    </w:p>
    <w:p w14:paraId="71676A0D" w14:textId="275C5ADA" w:rsidR="00CF58C2" w:rsidRDefault="00CF58C2" w:rsidP="00CF58C2">
      <w:pPr>
        <w:rPr>
          <w:lang w:eastAsia="pl-PL"/>
        </w:rPr>
      </w:pPr>
    </w:p>
    <w:p w14:paraId="1D1626DA" w14:textId="77777777" w:rsidR="00CF58C2" w:rsidRPr="00F044F5" w:rsidRDefault="00CF58C2" w:rsidP="00CF58C2">
      <w:pPr>
        <w:rPr>
          <w:lang w:eastAsia="pl-PL"/>
        </w:rPr>
      </w:pPr>
    </w:p>
    <w:p w14:paraId="117DCFCC" w14:textId="2F161E5B" w:rsidR="00F044F5" w:rsidRPr="00D876D9" w:rsidRDefault="00F044F5" w:rsidP="00F044F5">
      <w:pPr>
        <w:spacing w:line="360" w:lineRule="auto"/>
        <w:jc w:val="center"/>
        <w:rPr>
          <w:b/>
          <w:bCs/>
          <w:sz w:val="24"/>
          <w:szCs w:val="24"/>
          <w:lang w:eastAsia="pl-PL"/>
        </w:rPr>
      </w:pPr>
      <w:r w:rsidRPr="00D876D9">
        <w:rPr>
          <w:b/>
          <w:bCs/>
          <w:sz w:val="24"/>
          <w:szCs w:val="24"/>
          <w:lang w:eastAsia="pl-PL"/>
        </w:rPr>
        <w:t>Decydując się na odnawialne źródła energii zmniejszamy wydatki za rachunki, zwiększamy komfort swojego życia, przyczyniamy się do poprawy stanu środowiska naturalnego oraz wpływamy na postawy kolejnych pokoleń</w:t>
      </w:r>
      <w:r w:rsidR="00D876D9">
        <w:rPr>
          <w:b/>
          <w:bCs/>
          <w:sz w:val="24"/>
          <w:szCs w:val="24"/>
          <w:lang w:eastAsia="pl-PL"/>
        </w:rPr>
        <w:t xml:space="preserve"> w zakresie ochrony przyrody</w:t>
      </w:r>
      <w:r w:rsidRPr="00D876D9">
        <w:rPr>
          <w:b/>
          <w:bCs/>
          <w:sz w:val="24"/>
          <w:szCs w:val="24"/>
          <w:lang w:eastAsia="pl-PL"/>
        </w:rPr>
        <w:t>.</w:t>
      </w:r>
    </w:p>
    <w:sectPr w:rsidR="00F044F5" w:rsidRPr="00D876D9" w:rsidSect="000A4D9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13568E" w14:textId="77777777" w:rsidR="00320754" w:rsidRDefault="00320754" w:rsidP="000A4D95">
      <w:pPr>
        <w:spacing w:after="0" w:line="240" w:lineRule="auto"/>
      </w:pPr>
      <w:r>
        <w:separator/>
      </w:r>
    </w:p>
  </w:endnote>
  <w:endnote w:type="continuationSeparator" w:id="0">
    <w:p w14:paraId="4162EFC2" w14:textId="77777777" w:rsidR="00320754" w:rsidRDefault="00320754" w:rsidP="000A4D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11A46A" w14:textId="77777777" w:rsidR="00320754" w:rsidRDefault="00320754" w:rsidP="000A4D95">
      <w:pPr>
        <w:spacing w:after="0" w:line="240" w:lineRule="auto"/>
      </w:pPr>
      <w:r>
        <w:separator/>
      </w:r>
    </w:p>
  </w:footnote>
  <w:footnote w:type="continuationSeparator" w:id="0">
    <w:p w14:paraId="781AB893" w14:textId="77777777" w:rsidR="00320754" w:rsidRDefault="00320754" w:rsidP="000A4D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65287A"/>
    <w:multiLevelType w:val="hybridMultilevel"/>
    <w:tmpl w:val="1C2AE2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945A2D"/>
    <w:multiLevelType w:val="hybridMultilevel"/>
    <w:tmpl w:val="A1C0C4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744"/>
    <w:rsid w:val="000A4D95"/>
    <w:rsid w:val="00107BCF"/>
    <w:rsid w:val="001563A4"/>
    <w:rsid w:val="001F680B"/>
    <w:rsid w:val="002051C6"/>
    <w:rsid w:val="002C4413"/>
    <w:rsid w:val="002E20B7"/>
    <w:rsid w:val="002E7629"/>
    <w:rsid w:val="00320754"/>
    <w:rsid w:val="003552EE"/>
    <w:rsid w:val="003F119A"/>
    <w:rsid w:val="00433E52"/>
    <w:rsid w:val="00505D01"/>
    <w:rsid w:val="0057319E"/>
    <w:rsid w:val="005A6E14"/>
    <w:rsid w:val="005E7EC4"/>
    <w:rsid w:val="00643BC1"/>
    <w:rsid w:val="00691371"/>
    <w:rsid w:val="006D5510"/>
    <w:rsid w:val="006F3A61"/>
    <w:rsid w:val="0077036F"/>
    <w:rsid w:val="007C19A6"/>
    <w:rsid w:val="007F53B8"/>
    <w:rsid w:val="00856AEC"/>
    <w:rsid w:val="00890882"/>
    <w:rsid w:val="008B4B5A"/>
    <w:rsid w:val="008B5CBB"/>
    <w:rsid w:val="008C23BE"/>
    <w:rsid w:val="009423F1"/>
    <w:rsid w:val="009852A4"/>
    <w:rsid w:val="00A31873"/>
    <w:rsid w:val="00B35832"/>
    <w:rsid w:val="00C57E92"/>
    <w:rsid w:val="00C740B9"/>
    <w:rsid w:val="00CC5744"/>
    <w:rsid w:val="00CF58C2"/>
    <w:rsid w:val="00D66C7C"/>
    <w:rsid w:val="00D876D9"/>
    <w:rsid w:val="00DD07FA"/>
    <w:rsid w:val="00E15B71"/>
    <w:rsid w:val="00F044F5"/>
    <w:rsid w:val="00F37336"/>
    <w:rsid w:val="00F614A1"/>
    <w:rsid w:val="00FA385A"/>
    <w:rsid w:val="00FC3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7A06C4E"/>
  <w15:chartTrackingRefBased/>
  <w15:docId w15:val="{EBB23FEA-AB32-4FE4-989F-6697698ED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C5744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C5744"/>
    <w:pPr>
      <w:ind w:left="720"/>
      <w:contextualSpacing/>
    </w:pPr>
  </w:style>
  <w:style w:type="character" w:customStyle="1" w:styleId="normaltextrun">
    <w:name w:val="normaltextrun"/>
    <w:basedOn w:val="Domylnaczcionkaakapitu"/>
    <w:rsid w:val="007C19A6"/>
  </w:style>
  <w:style w:type="paragraph" w:styleId="Nagwek">
    <w:name w:val="header"/>
    <w:basedOn w:val="Normalny"/>
    <w:link w:val="NagwekZnak"/>
    <w:uiPriority w:val="99"/>
    <w:unhideWhenUsed/>
    <w:rsid w:val="000A4D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4D95"/>
  </w:style>
  <w:style w:type="paragraph" w:styleId="Stopka">
    <w:name w:val="footer"/>
    <w:basedOn w:val="Normalny"/>
    <w:link w:val="StopkaZnak"/>
    <w:uiPriority w:val="99"/>
    <w:unhideWhenUsed/>
    <w:rsid w:val="000A4D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4D95"/>
  </w:style>
  <w:style w:type="character" w:styleId="Hipercze">
    <w:name w:val="Hyperlink"/>
    <w:basedOn w:val="Domylnaczcionkaakapitu"/>
    <w:uiPriority w:val="99"/>
    <w:unhideWhenUsed/>
    <w:rsid w:val="009423F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423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zytno.pl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3.jpeg"/><Relationship Id="rId4" Type="http://schemas.openxmlformats.org/officeDocument/2006/relationships/image" Target="media/image1.gif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5F02B5-3D7F-4DD3-8641-54131ED32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287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Maciejewska</dc:creator>
  <cp:keywords/>
  <dc:description/>
  <cp:lastModifiedBy>Gmina Żytno</cp:lastModifiedBy>
  <cp:revision>27</cp:revision>
  <dcterms:created xsi:type="dcterms:W3CDTF">2020-12-17T13:30:00Z</dcterms:created>
  <dcterms:modified xsi:type="dcterms:W3CDTF">2021-03-10T12:13:00Z</dcterms:modified>
</cp:coreProperties>
</file>