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752329ebed2fbbacbd35d254eba03364477547"/>
    <w:p>
      <w:pPr>
        <w:pStyle w:val="Heading1"/>
      </w:pPr>
      <w:r>
        <w:t xml:space="preserve">PROTOKÓŁ Z POSIEDZENIA KOMISJI KONKURSOWEJ</w:t>
      </w:r>
    </w:p>
    <w:bookmarkStart w:id="25" w:name="Xcc4c57d487e544e2133abcb3adc5251b5ffe9f2"/>
    <w:p>
      <w:pPr>
        <w:pStyle w:val="Heading2"/>
      </w:pPr>
      <w:r>
        <w:t xml:space="preserve">Konkurs Grantowy „Młodzi Działają w Gminie Żytno 2026”</w:t>
      </w:r>
    </w:p>
    <w:p>
      <w:pPr>
        <w:pStyle w:val="FirstParagraph"/>
      </w:pPr>
      <w:r>
        <w:t xml:space="preserve">Data posiedzenia: ………………………………….</w:t>
      </w:r>
    </w:p>
    <w:p>
      <w:pPr>
        <w:pStyle w:val="BodyText"/>
      </w:pPr>
      <w:r>
        <w:t xml:space="preserve">Miejsce posiedzenia: ……………………………….</w:t>
      </w:r>
    </w:p>
    <w:bookmarkStart w:id="20" w:name="skład-komisji-konkursowej"/>
    <w:p>
      <w:pPr>
        <w:pStyle w:val="Heading3"/>
      </w:pPr>
      <w:r>
        <w:t xml:space="preserve">Skład Komisji Konkursowej</w:t>
      </w:r>
    </w:p>
    <w:p>
      <w:pPr>
        <w:pStyle w:val="Compact"/>
        <w:numPr>
          <w:ilvl w:val="0"/>
          <w:numId w:val="1001"/>
        </w:numPr>
      </w:pPr>
      <w:r>
        <w:t xml:space="preserve">Ewa Huć – Przewodnicząca Komisji</w:t>
      </w:r>
    </w:p>
    <w:p>
      <w:pPr>
        <w:pStyle w:val="Compact"/>
        <w:numPr>
          <w:ilvl w:val="0"/>
          <w:numId w:val="1001"/>
        </w:numPr>
      </w:pPr>
      <w:r>
        <w:t xml:space="preserve">………………………………………………….</w:t>
      </w:r>
    </w:p>
    <w:p>
      <w:pPr>
        <w:pStyle w:val="Compact"/>
        <w:numPr>
          <w:ilvl w:val="0"/>
          <w:numId w:val="1001"/>
        </w:numPr>
      </w:pPr>
      <w:r>
        <w:t xml:space="preserve">………………………………………………….</w:t>
      </w:r>
    </w:p>
    <w:bookmarkEnd w:id="20"/>
    <w:bookmarkStart w:id="21" w:name="porządek-posiedzenia"/>
    <w:p>
      <w:pPr>
        <w:pStyle w:val="Heading3"/>
      </w:pPr>
      <w:r>
        <w:t xml:space="preserve">Porządek posiedzenia</w:t>
      </w:r>
    </w:p>
    <w:p>
      <w:pPr>
        <w:pStyle w:val="Compact"/>
        <w:numPr>
          <w:ilvl w:val="0"/>
          <w:numId w:val="1002"/>
        </w:numPr>
      </w:pPr>
      <w:r>
        <w:t xml:space="preserve">Otwarcie posiedzenia.</w:t>
      </w:r>
    </w:p>
    <w:p>
      <w:pPr>
        <w:pStyle w:val="Compact"/>
        <w:numPr>
          <w:ilvl w:val="0"/>
          <w:numId w:val="1002"/>
        </w:numPr>
      </w:pPr>
      <w:r>
        <w:t xml:space="preserve">Weryfikacja formalna złożonych wniosków.</w:t>
      </w:r>
    </w:p>
    <w:p>
      <w:pPr>
        <w:pStyle w:val="Compact"/>
        <w:numPr>
          <w:ilvl w:val="0"/>
          <w:numId w:val="1002"/>
        </w:numPr>
      </w:pPr>
      <w:r>
        <w:t xml:space="preserve">Ocena merytoryczna projektów.</w:t>
      </w:r>
    </w:p>
    <w:p>
      <w:pPr>
        <w:pStyle w:val="Compact"/>
        <w:numPr>
          <w:ilvl w:val="0"/>
          <w:numId w:val="1002"/>
        </w:numPr>
      </w:pPr>
      <w:r>
        <w:t xml:space="preserve">Ustalenie listy rankingowej.</w:t>
      </w:r>
    </w:p>
    <w:p>
      <w:pPr>
        <w:pStyle w:val="Compact"/>
        <w:numPr>
          <w:ilvl w:val="0"/>
          <w:numId w:val="1002"/>
        </w:numPr>
      </w:pPr>
      <w:r>
        <w:t xml:space="preserve">Rekomendacja projektów do dofinansowania.</w:t>
      </w:r>
    </w:p>
    <w:p>
      <w:pPr>
        <w:pStyle w:val="Compact"/>
        <w:numPr>
          <w:ilvl w:val="0"/>
          <w:numId w:val="1002"/>
        </w:numPr>
      </w:pPr>
      <w:r>
        <w:t xml:space="preserve">Zamknięcie posiedzenia.</w:t>
      </w:r>
    </w:p>
    <w:bookmarkEnd w:id="21"/>
    <w:bookmarkStart w:id="22" w:name="zestawienie-ocenionych-projektów"/>
    <w:p>
      <w:pPr>
        <w:pStyle w:val="Heading3"/>
      </w:pPr>
      <w:r>
        <w:t xml:space="preserve">Zestawienie ocenionych projektów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1800"/>
        <w:gridCol w:w="1680"/>
        <w:gridCol w:w="1920"/>
        <w:gridCol w:w="1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Lp.</w:t>
            </w:r>
          </w:p>
        </w:tc>
        <w:tc>
          <w:tcPr/>
          <w:p>
            <w:pPr>
              <w:pStyle w:val="Compact"/>
            </w:pPr>
            <w:r>
              <w:t xml:space="preserve">Nazwa projektu</w:t>
            </w:r>
          </w:p>
        </w:tc>
        <w:tc>
          <w:tcPr/>
          <w:p>
            <w:pPr>
              <w:pStyle w:val="Compact"/>
            </w:pPr>
            <w:r>
              <w:t xml:space="preserve">Wnioskodawca</w:t>
            </w:r>
          </w:p>
        </w:tc>
        <w:tc>
          <w:tcPr/>
          <w:p>
            <w:pPr>
              <w:pStyle w:val="Compact"/>
            </w:pPr>
            <w:r>
              <w:t xml:space="preserve">Ocena formalna</w:t>
            </w:r>
          </w:p>
        </w:tc>
        <w:tc>
          <w:tcPr/>
          <w:p>
            <w:pPr>
              <w:pStyle w:val="Compact"/>
            </w:pPr>
            <w:r>
              <w:t xml:space="preserve">Liczba punktów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3" w:name="projekty-rekomendowane-do-dofinansowania"/>
    <w:p>
      <w:pPr>
        <w:pStyle w:val="Heading3"/>
      </w:pPr>
      <w:r>
        <w:t xml:space="preserve">Projekty rekomendowane do dofinansowania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Lp.</w:t>
            </w:r>
          </w:p>
        </w:tc>
        <w:tc>
          <w:tcPr/>
          <w:p>
            <w:pPr>
              <w:pStyle w:val="Compact"/>
            </w:pPr>
            <w:r>
              <w:t xml:space="preserve">Nazwa projektu</w:t>
            </w:r>
          </w:p>
        </w:tc>
        <w:tc>
          <w:tcPr/>
          <w:p>
            <w:pPr>
              <w:pStyle w:val="Compact"/>
            </w:pPr>
            <w:r>
              <w:t xml:space="preserve">Kwota grantu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2 000 zł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2 000 zł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2 000 zł</w:t>
            </w:r>
          </w:p>
        </w:tc>
      </w:tr>
    </w:tbl>
    <w:bookmarkEnd w:id="23"/>
    <w:bookmarkStart w:id="24" w:name="podpisy-komisji"/>
    <w:p>
      <w:pPr>
        <w:pStyle w:val="Heading3"/>
      </w:pPr>
      <w:r>
        <w:t xml:space="preserve">Podpisy Komisji</w:t>
      </w:r>
    </w:p>
    <w:p>
      <w:pPr>
        <w:pStyle w:val="FirstParagraph"/>
      </w:pPr>
      <w:r>
        <w:t xml:space="preserve">Przewodnicząca Komisji</w:t>
      </w:r>
    </w:p>
    <w:p>
      <w:pPr>
        <w:pStyle w:val="BodyText"/>
      </w:pPr>
      <w:r>
        <w:t xml:space="preserve">…………………………………………….</w:t>
      </w:r>
    </w:p>
    <w:p>
      <w:pPr>
        <w:pStyle w:val="BodyText"/>
      </w:pPr>
      <w:r>
        <w:t xml:space="preserve">Członek Komisji</w:t>
      </w:r>
    </w:p>
    <w:p>
      <w:pPr>
        <w:pStyle w:val="BodyText"/>
      </w:pPr>
      <w:r>
        <w:t xml:space="preserve">…………………………………………….</w:t>
      </w:r>
    </w:p>
    <w:p>
      <w:pPr>
        <w:pStyle w:val="BodyText"/>
      </w:pPr>
      <w:r>
        <w:t xml:space="preserve">Członek Komisji</w:t>
      </w:r>
    </w:p>
    <w:p>
      <w:pPr>
        <w:pStyle w:val="BodyText"/>
      </w:pPr>
      <w:r>
        <w:t xml:space="preserve">…………………………………………….</w:t>
      </w:r>
    </w:p>
    <w:bookmarkEnd w:id="24"/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2026-06-07T14:59:02Z</dcterms:created>
  <dcterms:modified xsi:type="dcterms:W3CDTF">2026-06-07T14:59:02Z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