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4DD3" w14:textId="78661457" w:rsidR="00634CB5" w:rsidRPr="00634CB5" w:rsidRDefault="00634CB5" w:rsidP="00634C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4C868C74" w14:textId="77777777" w:rsidR="00395CF1" w:rsidRPr="00395CF1" w:rsidRDefault="00395CF1" w:rsidP="00395C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395C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Raport o stanie gminy</w:t>
      </w:r>
    </w:p>
    <w:p w14:paraId="60C72012" w14:textId="6D31F551" w:rsidR="00395CF1" w:rsidRPr="00395CF1" w:rsidRDefault="00395CF1" w:rsidP="00C7061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95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KOMUNIKAT PRZEWODNICZĄCEGO RADY GMINY W </w:t>
      </w:r>
      <w:r w:rsidRPr="00EA4E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</w:t>
      </w:r>
      <w:r w:rsidR="008261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YTNIE</w:t>
      </w:r>
      <w:r w:rsidRPr="00EA4E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95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dnia </w:t>
      </w:r>
      <w:r w:rsidR="00355571" w:rsidRPr="00EA4E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31maja </w:t>
      </w:r>
      <w:r w:rsidRPr="00395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125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395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w sprawie terminu debaty nad Raportem o stanie Gminy </w:t>
      </w:r>
      <w:r w:rsidRPr="00EA4E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Żytno </w:t>
      </w:r>
      <w:r w:rsidRPr="00395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202</w:t>
      </w:r>
      <w:r w:rsidR="00125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395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</w:t>
      </w:r>
    </w:p>
    <w:p w14:paraId="52263BE3" w14:textId="0193D608" w:rsidR="00395CF1" w:rsidRPr="00395CF1" w:rsidRDefault="00395CF1" w:rsidP="00395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KOMUNIKAT PRZEWODNICZĄCEGO RADY GMINY W </w:t>
      </w:r>
      <w:r w:rsidR="00C706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ŻYTNIE</w:t>
      </w:r>
    </w:p>
    <w:p w14:paraId="30DFA167" w14:textId="61D58F8C" w:rsidR="00395CF1" w:rsidRPr="00395CF1" w:rsidRDefault="00395CF1" w:rsidP="00071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355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31 maja</w:t>
      </w:r>
      <w:r w:rsidRPr="00395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125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395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proofErr w:type="spellStart"/>
      <w:r w:rsidRPr="00395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.w</w:t>
      </w:r>
      <w:proofErr w:type="spellEnd"/>
      <w:r w:rsidRPr="00395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sprawie terminu debaty nad Raportem o stanie Gminy </w:t>
      </w:r>
      <w:r w:rsidR="00355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Żytno</w:t>
      </w:r>
      <w:r w:rsidRPr="00395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202</w:t>
      </w:r>
      <w:r w:rsidR="00125D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395C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 oraz zgłaszania się mieszkańców do zabrania głosu w debacie nad raportem </w:t>
      </w:r>
    </w:p>
    <w:p w14:paraId="0E3FBB78" w14:textId="33798F72" w:rsidR="00395CF1" w:rsidRPr="00395CF1" w:rsidRDefault="00395CF1" w:rsidP="00F37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28aa ust. 4 i 6 –8 ustawy z dnia 8 marca 1990 r. o samorządzie gminnym (t.j. Dz. U. z 202</w:t>
      </w:r>
      <w:r w:rsidR="00125D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125D7B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>), Rada Gminy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Żytnie 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rozpatrzy raport o stanie Gminy </w:t>
      </w:r>
      <w:r w:rsidR="00670877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ytno 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202</w:t>
      </w:r>
      <w:r w:rsidR="00125D7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rok, podczas sesji absolutoryjnej, zwołanej </w:t>
      </w:r>
      <w:r w:rsidR="00C70618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2</w:t>
      </w:r>
      <w:r w:rsidR="00125D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70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czerwca 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125D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na której zostanie podjęta uchwała w sprawie udzielenia lub nieudzielenia absolutorium Wójtowi Gminy </w:t>
      </w:r>
      <w:r w:rsidR="00C70618">
        <w:rPr>
          <w:rFonts w:ascii="Times New Roman" w:eastAsia="Times New Roman" w:hAnsi="Times New Roman" w:cs="Times New Roman"/>
          <w:sz w:val="24"/>
          <w:szCs w:val="24"/>
          <w:lang w:eastAsia="pl-PL"/>
        </w:rPr>
        <w:t>Żytno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Nad przedstawionym raportem przeprowadzona zostanie debata, a po jej zakończeniu, Rada Gminy przeprowadzi głosowanie nad udzieleniem Wójtowi Gminy </w:t>
      </w:r>
      <w:r w:rsidR="00355571">
        <w:rPr>
          <w:rFonts w:ascii="Times New Roman" w:eastAsia="Times New Roman" w:hAnsi="Times New Roman" w:cs="Times New Roman"/>
          <w:sz w:val="24"/>
          <w:szCs w:val="24"/>
          <w:lang w:eastAsia="pl-PL"/>
        </w:rPr>
        <w:t>Żytno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wotum zaufania.</w:t>
      </w:r>
    </w:p>
    <w:p w14:paraId="3E07B646" w14:textId="02DC28EE" w:rsidR="00395CF1" w:rsidRPr="00395CF1" w:rsidRDefault="00395CF1" w:rsidP="00F37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debacie nad raportem, </w:t>
      </w:r>
      <w:r w:rsidR="00AA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zabierać głos 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mieszkańcy Gminy</w:t>
      </w:r>
      <w:r w:rsidR="00AA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Żytno 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E86070" w14:textId="33B369B0" w:rsidR="00395CF1" w:rsidRPr="00395CF1" w:rsidRDefault="00395CF1" w:rsidP="00F37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Mieszkaniec, który chciałby zabrać głos w debacie, zobowiązany jest złożyć do Przewodniczącego Rady Gminy w </w:t>
      </w:r>
      <w:r w:rsidR="00AA128B">
        <w:rPr>
          <w:rFonts w:ascii="Times New Roman" w:eastAsia="Times New Roman" w:hAnsi="Times New Roman" w:cs="Times New Roman"/>
          <w:sz w:val="24"/>
          <w:szCs w:val="24"/>
          <w:lang w:eastAsia="pl-PL"/>
        </w:rPr>
        <w:t>Żytnie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pisemne zgłoszenie, poparte podpisami co najmniej 20 osób.</w:t>
      </w:r>
    </w:p>
    <w:p w14:paraId="49F09372" w14:textId="31240D9E" w:rsidR="00395CF1" w:rsidRPr="00395CF1" w:rsidRDefault="00395CF1" w:rsidP="00E07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przyjmowane będą w Urzędzie Gminy w </w:t>
      </w:r>
      <w:r w:rsidR="00AA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Żytnie 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 w:rsidR="00AA128B">
        <w:rPr>
          <w:rFonts w:ascii="Times New Roman" w:eastAsia="Times New Roman" w:hAnsi="Times New Roman" w:cs="Times New Roman"/>
          <w:sz w:val="24"/>
          <w:szCs w:val="24"/>
          <w:lang w:eastAsia="pl-PL"/>
        </w:rPr>
        <w:t>Krótka 4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>, w godzinach pracy Urzędu, najpóźniej do dnia poprzedzającego dzień, na który zosta</w:t>
      </w:r>
      <w:r w:rsidR="00A97AA2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zwołana sesja absolutoryjna, podczas której odbędzie się również debata nad raportem o stanie Gminy </w:t>
      </w:r>
      <w:r w:rsidR="0082613B">
        <w:rPr>
          <w:rFonts w:ascii="Times New Roman" w:eastAsia="Times New Roman" w:hAnsi="Times New Roman" w:cs="Times New Roman"/>
          <w:sz w:val="24"/>
          <w:szCs w:val="24"/>
          <w:lang w:eastAsia="pl-PL"/>
        </w:rPr>
        <w:t>Żytno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Sesja absolutoryjna odbędzie się </w:t>
      </w:r>
      <w:r w:rsidR="00AA128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25D7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czerwc</w:t>
      </w:r>
      <w:r w:rsidR="00AA128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125D7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AA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36CC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AA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ali Gminnego Ośrodka Kultury </w:t>
      </w:r>
      <w:r w:rsidR="00A97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AA128B">
        <w:rPr>
          <w:rFonts w:ascii="Times New Roman" w:eastAsia="Times New Roman" w:hAnsi="Times New Roman" w:cs="Times New Roman"/>
          <w:sz w:val="24"/>
          <w:szCs w:val="24"/>
          <w:lang w:eastAsia="pl-PL"/>
        </w:rPr>
        <w:t>w Żytnie z siedzibą w Silnicy.</w:t>
      </w:r>
    </w:p>
    <w:p w14:paraId="2D555595" w14:textId="4A2E5B66" w:rsidR="00395CF1" w:rsidRPr="00395CF1" w:rsidRDefault="00395CF1" w:rsidP="00E07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> Liczba mieszkańców mogących zabrać głos w debacie wynosi 15</w:t>
      </w:r>
      <w:r w:rsidR="00120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,( </w:t>
      </w:r>
      <w:r w:rsidR="00120B13" w:rsidRPr="00120B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decyduje kolejność</w:t>
      </w:r>
      <w:r w:rsidR="00120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0B13" w:rsidRPr="00120B1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zgłoszeń</w:t>
      </w:r>
      <w:r w:rsidR="00120B1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Mieszkańcy są dopuszczani do głosu według kolejności składania zgłoszeń Przewodniczącemu Rady Gminy w</w:t>
      </w:r>
      <w:r w:rsidR="00AA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Żytnie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DC0EE73" w14:textId="47804A86" w:rsidR="00395CF1" w:rsidRPr="00395CF1" w:rsidRDefault="00395CF1" w:rsidP="00E07C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Raport o stanie Gminy </w:t>
      </w:r>
      <w:r w:rsidR="00AA128B">
        <w:rPr>
          <w:rFonts w:ascii="Times New Roman" w:eastAsia="Times New Roman" w:hAnsi="Times New Roman" w:cs="Times New Roman"/>
          <w:sz w:val="24"/>
          <w:szCs w:val="24"/>
          <w:lang w:eastAsia="pl-PL"/>
        </w:rPr>
        <w:t>Żytno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202</w:t>
      </w:r>
      <w:r w:rsidR="00125D7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oraz formularz zgłoszeniowy wraz z listą poparcia i oświadczenia o wyrażeniu zgody na przetwarzanie danych osobowych</w:t>
      </w:r>
      <w:r w:rsidR="00736C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pobrania poniżej.</w:t>
      </w:r>
      <w:r w:rsidRPr="00395CF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o stanie Gminy</w:t>
      </w: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8889E5" w14:textId="77777777" w:rsidR="00395CF1" w:rsidRPr="00395CF1" w:rsidRDefault="00395CF1" w:rsidP="00395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A1EE10B" w14:textId="5D1F2A68" w:rsidR="00395CF1" w:rsidRPr="00395CF1" w:rsidRDefault="00395CF1" w:rsidP="00485B8F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Gminy </w:t>
      </w:r>
      <w:r w:rsidR="00736CC5">
        <w:rPr>
          <w:rFonts w:ascii="Times New Roman" w:eastAsia="Times New Roman" w:hAnsi="Times New Roman" w:cs="Times New Roman"/>
          <w:sz w:val="24"/>
          <w:szCs w:val="24"/>
          <w:lang w:eastAsia="pl-PL"/>
        </w:rPr>
        <w:t>Żytn</w:t>
      </w:r>
      <w:r w:rsidR="00D2090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</w:p>
    <w:p w14:paraId="3DAC4E72" w14:textId="3D8E4D0D" w:rsidR="00395CF1" w:rsidRPr="00395CF1" w:rsidRDefault="00AD02FA" w:rsidP="00485B8F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736CC5">
        <w:rPr>
          <w:rFonts w:ascii="Times New Roman" w:eastAsia="Times New Roman" w:hAnsi="Times New Roman" w:cs="Times New Roman"/>
          <w:sz w:val="24"/>
          <w:szCs w:val="24"/>
          <w:lang w:eastAsia="pl-PL"/>
        </w:rPr>
        <w:t>gr Cezary Huć</w:t>
      </w:r>
    </w:p>
    <w:p w14:paraId="164A3106" w14:textId="6ACA0459" w:rsidR="00395CF1" w:rsidRPr="00395CF1" w:rsidRDefault="00395CF1" w:rsidP="00395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5CF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70618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 o stanie gminy Żytno za 202</w:t>
      </w:r>
      <w:r w:rsidR="00125D7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7061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7478334" w14:textId="77777777" w:rsidR="00395CF1" w:rsidRPr="00395CF1" w:rsidRDefault="00000000" w:rsidP="00395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="00395CF1" w:rsidRPr="00395C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Oświadczenie</w:t>
        </w:r>
      </w:hyperlink>
    </w:p>
    <w:p w14:paraId="4D813B6E" w14:textId="77777777" w:rsidR="00395CF1" w:rsidRPr="00395CF1" w:rsidRDefault="00000000" w:rsidP="00395C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395CF1" w:rsidRPr="00395C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Zgłoszenie do debaty nad raportem o stanie gminy</w:t>
        </w:r>
      </w:hyperlink>
    </w:p>
    <w:p w14:paraId="55339D3E" w14:textId="77777777" w:rsidR="00634CB5" w:rsidRDefault="00634CB5"/>
    <w:sectPr w:rsidR="00634CB5" w:rsidSect="000710F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44"/>
    <w:rsid w:val="000710FE"/>
    <w:rsid w:val="00104F44"/>
    <w:rsid w:val="00120B13"/>
    <w:rsid w:val="00125D7B"/>
    <w:rsid w:val="0017219F"/>
    <w:rsid w:val="00225973"/>
    <w:rsid w:val="002C7158"/>
    <w:rsid w:val="00355571"/>
    <w:rsid w:val="00382EBC"/>
    <w:rsid w:val="00395CF1"/>
    <w:rsid w:val="00485B8F"/>
    <w:rsid w:val="004A5318"/>
    <w:rsid w:val="00634CB5"/>
    <w:rsid w:val="00670877"/>
    <w:rsid w:val="00736CC5"/>
    <w:rsid w:val="0082613B"/>
    <w:rsid w:val="00826FCF"/>
    <w:rsid w:val="00974E9D"/>
    <w:rsid w:val="00A06EC4"/>
    <w:rsid w:val="00A97AA2"/>
    <w:rsid w:val="00AA128B"/>
    <w:rsid w:val="00AD02FA"/>
    <w:rsid w:val="00C70618"/>
    <w:rsid w:val="00D2090B"/>
    <w:rsid w:val="00E07C7A"/>
    <w:rsid w:val="00EA4EE0"/>
    <w:rsid w:val="00F37E5D"/>
    <w:rsid w:val="00F9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5057"/>
  <w15:chartTrackingRefBased/>
  <w15:docId w15:val="{CFDC34C7-6E88-4BDB-9AE4-B2617183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4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gidle.pl/fls/bip_pliki/2020_05/BIPF5A6796F5E04C3Z/Zgloszenie-debata-raport-o-stanie-gminy.pdf" TargetMode="External"/><Relationship Id="rId4" Type="http://schemas.openxmlformats.org/officeDocument/2006/relationships/hyperlink" Target="https://bip.gidle.pl/fls/bip_pliki/2020_05/BIPF5A6796F64C629Z/Oswiadczenie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mzyskowski</dc:creator>
  <cp:keywords/>
  <dc:description/>
  <cp:lastModifiedBy>Gmina Żytno</cp:lastModifiedBy>
  <cp:revision>2</cp:revision>
  <dcterms:created xsi:type="dcterms:W3CDTF">2023-06-21T10:25:00Z</dcterms:created>
  <dcterms:modified xsi:type="dcterms:W3CDTF">2023-06-21T10:25:00Z</dcterms:modified>
</cp:coreProperties>
</file>